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6B" w:rsidRPr="00423A88" w:rsidRDefault="00611064" w:rsidP="00423A88">
      <w:pPr>
        <w:spacing w:after="0" w:line="240" w:lineRule="auto"/>
        <w:rPr>
          <w:rFonts w:ascii="Liberation Serif" w:hAnsi="Liberation Serif" w:cs="Segoe UI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3"/>
          <w:rFonts w:ascii="Liberation Serif" w:hAnsi="Liberation Serif" w:cs="Segoe UI"/>
          <w:i w:val="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0pt">
            <v:imagedata r:id="rId5" o:title="Неделя активного образа жизни"/>
          </v:shape>
        </w:pict>
      </w:r>
      <w:r w:rsidR="00423A88" w:rsidRPr="00423A88">
        <w:rPr>
          <w:rStyle w:val="a3"/>
          <w:rFonts w:ascii="Liberation Serif" w:hAnsi="Liberation Serif" w:cs="Segoe UI"/>
          <w:i w:val="0"/>
          <w:sz w:val="28"/>
          <w:szCs w:val="28"/>
          <w:shd w:val="clear" w:color="auto" w:fill="FFFFFF"/>
        </w:rPr>
        <w:t>Физическая активность напрямую влияет на состояние здоровья и качество жизни. Достаточный уровень физической нагрузки помогает организму лучше адаптироваться к повседневному ритму и снижает риск развития многих заболеваний.</w:t>
      </w:r>
      <w:r w:rsidR="00423A88" w:rsidRPr="00423A88">
        <w:rPr>
          <w:rFonts w:ascii="Liberation Serif" w:hAnsi="Liberation Serif" w:cs="Segoe UI"/>
          <w:i/>
          <w:sz w:val="28"/>
          <w:szCs w:val="28"/>
        </w:rPr>
        <w:br/>
      </w:r>
      <w:r w:rsidR="00423A88" w:rsidRPr="00423A88">
        <w:rPr>
          <w:rFonts w:ascii="Liberation Serif" w:hAnsi="Liberation Serif" w:cs="Segoe UI"/>
          <w:sz w:val="28"/>
          <w:szCs w:val="28"/>
        </w:rPr>
        <w:br/>
      </w:r>
      <w:r w:rsidR="00423A88" w:rsidRPr="00423A88">
        <w:rPr>
          <w:rFonts w:ascii="Liberation Serif" w:hAnsi="Liberation Serif" w:cs="Segoe UI"/>
          <w:sz w:val="28"/>
          <w:szCs w:val="28"/>
          <w:shd w:val="clear" w:color="auto" w:fill="FFFFFF"/>
        </w:rPr>
        <w:t>Начало года – подходящий момент, чтобы задуматься о своём самочувствии. После праздничных дней организму особенно важно постепенно возвращаться к активному образу жизни и уделять больше внимания своему здоровью.</w:t>
      </w:r>
    </w:p>
    <w:p w:rsidR="00423A88" w:rsidRDefault="00423A88" w:rsidP="00423A88">
      <w:pPr>
        <w:spacing w:after="0" w:line="240" w:lineRule="auto"/>
        <w:rPr>
          <w:rFonts w:ascii="Liberation Serif" w:eastAsia="Times New Roman" w:hAnsi="Liberation Serif" w:cs="Segoe UI"/>
          <w:sz w:val="28"/>
          <w:szCs w:val="28"/>
          <w:lang w:eastAsia="ru-RU"/>
        </w:rPr>
      </w:pPr>
    </w:p>
    <w:p w:rsidR="00423A88" w:rsidRDefault="00423A88" w:rsidP="00423A88">
      <w:pPr>
        <w:spacing w:after="0" w:line="240" w:lineRule="auto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423A88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Недостаток физической активности является самостоятельным фактором риска наряду с курением, лишним весом, повышенным уровнем холестерина и артериального давления. </w:t>
      </w:r>
    </w:p>
    <w:p w:rsidR="00423A88" w:rsidRDefault="00423A88" w:rsidP="00423A88">
      <w:pPr>
        <w:spacing w:after="0" w:line="240" w:lineRule="auto"/>
        <w:rPr>
          <w:rFonts w:ascii="Liberation Serif" w:eastAsia="Times New Roman" w:hAnsi="Liberation Serif" w:cs="Segoe UI"/>
          <w:sz w:val="28"/>
          <w:szCs w:val="28"/>
          <w:lang w:eastAsia="ru-RU"/>
        </w:rPr>
      </w:pPr>
    </w:p>
    <w:p w:rsidR="00423A88" w:rsidRPr="00423A88" w:rsidRDefault="00423A88" w:rsidP="00423A8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3A88">
        <w:rPr>
          <w:rFonts w:ascii="Liberation Serif" w:eastAsia="Times New Roman" w:hAnsi="Liberation Serif" w:cs="Segoe UI"/>
          <w:sz w:val="28"/>
          <w:szCs w:val="28"/>
          <w:lang w:eastAsia="ru-RU"/>
        </w:rPr>
        <w:t>Малоподвижный образ жизни существенно повышает вероятность развития:</w:t>
      </w:r>
    </w:p>
    <w:p w:rsidR="00423A88" w:rsidRPr="00423A88" w:rsidRDefault="00423A88" w:rsidP="00423A88">
      <w:pPr>
        <w:spacing w:after="0" w:line="240" w:lineRule="auto"/>
        <w:textAlignment w:val="bottom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423A88">
        <w:rPr>
          <w:rFonts w:ascii="Liberation Serif" w:eastAsia="Times New Roman" w:hAnsi="Liberation Serif" w:cs="Segoe UI"/>
          <w:noProof/>
          <w:sz w:val="28"/>
          <w:szCs w:val="28"/>
          <w:lang w:eastAsia="ru-RU"/>
        </w:rPr>
        <w:drawing>
          <wp:inline distT="0" distB="0" distL="0" distR="0" wp14:anchorId="3C92294B" wp14:editId="0484FE64">
            <wp:extent cx="9525" cy="9525"/>
            <wp:effectExtent l="0" t="0" r="0" b="0"/>
            <wp:docPr id="1" name="Рисунок 1" descr="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A88" w:rsidRPr="00423A88" w:rsidRDefault="00423A88" w:rsidP="00423A88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3A88">
        <w:rPr>
          <w:rFonts w:ascii="Liberation Serif" w:eastAsia="Times New Roman" w:hAnsi="Liberation Serif" w:cs="Segoe UI"/>
          <w:sz w:val="28"/>
          <w:szCs w:val="28"/>
          <w:lang w:eastAsia="ru-RU"/>
        </w:rPr>
        <w:t>заболеваний сердца,</w:t>
      </w:r>
    </w:p>
    <w:p w:rsidR="00423A88" w:rsidRPr="00423A88" w:rsidRDefault="00423A88" w:rsidP="00423A88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3A88">
        <w:rPr>
          <w:rFonts w:ascii="Liberation Serif" w:eastAsia="Times New Roman" w:hAnsi="Liberation Serif" w:cs="Segoe UI"/>
          <w:sz w:val="28"/>
          <w:szCs w:val="28"/>
          <w:lang w:eastAsia="ru-RU"/>
        </w:rPr>
        <w:lastRenderedPageBreak/>
        <w:t>сахарного диабета второго типа,</w:t>
      </w:r>
    </w:p>
    <w:p w:rsidR="00423A88" w:rsidRPr="00423A88" w:rsidRDefault="00423A88" w:rsidP="00423A88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3A88">
        <w:rPr>
          <w:rFonts w:ascii="Liberation Serif" w:eastAsia="Times New Roman" w:hAnsi="Liberation Serif" w:cs="Segoe UI"/>
          <w:sz w:val="28"/>
          <w:szCs w:val="28"/>
          <w:lang w:eastAsia="ru-RU"/>
        </w:rPr>
        <w:t>онкологических заболеваний кишечника и молочной железы.</w:t>
      </w:r>
    </w:p>
    <w:p w:rsidR="00423A88" w:rsidRDefault="00423A88" w:rsidP="00423A8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23A88" w:rsidRPr="00423A88" w:rsidRDefault="00423A88" w:rsidP="00423A8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3A8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Специалисты рекомендуют:</w:t>
      </w:r>
    </w:p>
    <w:p w:rsidR="00423A88" w:rsidRPr="00423A88" w:rsidRDefault="00423A88" w:rsidP="00423A8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ru-RU"/>
        </w:rPr>
        <w:t>➡</w:t>
      </w:r>
      <w:r w:rsidRPr="00423A88">
        <w:rPr>
          <w:rFonts w:ascii="Liberation Serif" w:eastAsia="Times New Roman" w:hAnsi="Liberation Serif" w:cs="Times New Roman"/>
          <w:sz w:val="28"/>
          <w:szCs w:val="28"/>
          <w:lang w:eastAsia="ru-RU"/>
        </w:rPr>
        <w:t>150–300 минут умеренной физической активности в течение недели</w:t>
      </w:r>
    </w:p>
    <w:p w:rsidR="00423A88" w:rsidRPr="00423A88" w:rsidRDefault="00423A88" w:rsidP="00423A8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ru-RU"/>
        </w:rPr>
        <w:t>➡</w:t>
      </w:r>
      <w:r w:rsidRPr="00423A8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75–150 минут интенсивных нагрузок, а для дополнительного оздоровительного эффекта – увеличение этого объёма</w:t>
      </w:r>
    </w:p>
    <w:p w:rsidR="00423A88" w:rsidRPr="00423A88" w:rsidRDefault="00423A88" w:rsidP="00423A8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23A88" w:rsidRPr="00423A88" w:rsidRDefault="00423A88" w:rsidP="00423A8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23A88">
        <w:rPr>
          <w:rStyle w:val="a3"/>
          <w:rFonts w:ascii="Liberation Serif" w:hAnsi="Liberation Serif" w:cs="Segoe UI"/>
          <w:i w:val="0"/>
          <w:sz w:val="28"/>
          <w:szCs w:val="28"/>
          <w:shd w:val="clear" w:color="auto" w:fill="FFFFFF"/>
        </w:rPr>
        <w:t>Здоровый образ жизни – это ежедневный выбор в пользу движения: прогулки, подъём по лестнице, активный досуг и внимание к своему телу. Новый год может стать отличной отправной точкой для изменений, которые принесут энергию и хорошее самочувствие.</w:t>
      </w:r>
      <w:r w:rsidRPr="00423A88">
        <w:rPr>
          <w:rFonts w:ascii="Liberation Serif" w:hAnsi="Liberation Serif" w:cs="Segoe UI"/>
          <w:i/>
          <w:sz w:val="28"/>
          <w:szCs w:val="28"/>
        </w:rPr>
        <w:br/>
      </w:r>
      <w:r w:rsidRPr="00423A88">
        <w:rPr>
          <w:rFonts w:ascii="Liberation Serif" w:hAnsi="Liberation Serif" w:cs="Segoe UI"/>
          <w:sz w:val="28"/>
          <w:szCs w:val="28"/>
        </w:rPr>
        <w:br/>
      </w:r>
      <w:r w:rsidRPr="00423A88">
        <w:rPr>
          <w:rFonts w:ascii="Liberation Serif" w:hAnsi="Liberation Serif" w:cs="Segoe UI"/>
          <w:sz w:val="28"/>
          <w:szCs w:val="28"/>
          <w:shd w:val="clear" w:color="auto" w:fill="FFFFFF"/>
        </w:rPr>
        <w:t xml:space="preserve">Подробнее на </w:t>
      </w:r>
      <w:hyperlink r:id="rId7" w:tgtFrame="_blank" w:tooltip="https://takzdorovo.ru/" w:history="1">
        <w:r w:rsidRPr="00423A88">
          <w:rPr>
            <w:rStyle w:val="a5"/>
            <w:rFonts w:ascii="Liberation Serif" w:hAnsi="Liberation Serif" w:cs="Segoe UI"/>
            <w:color w:val="auto"/>
            <w:sz w:val="28"/>
            <w:szCs w:val="28"/>
            <w:shd w:val="clear" w:color="auto" w:fill="FFFFFF"/>
          </w:rPr>
          <w:t>takzdorovo.ru</w:t>
        </w:r>
      </w:hyperlink>
    </w:p>
    <w:sectPr w:rsidR="00423A88" w:rsidRPr="0042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92502"/>
    <w:multiLevelType w:val="hybridMultilevel"/>
    <w:tmpl w:val="EDD80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8"/>
    <w:rsid w:val="00224A6B"/>
    <w:rsid w:val="00423A88"/>
    <w:rsid w:val="0061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9949E-E345-48DE-B4BE-8E63F02B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3A88"/>
    <w:rPr>
      <w:i/>
      <w:iCs/>
    </w:rPr>
  </w:style>
  <w:style w:type="paragraph" w:styleId="a4">
    <w:name w:val="List Paragraph"/>
    <w:basedOn w:val="a"/>
    <w:uiPriority w:val="34"/>
    <w:qFormat/>
    <w:rsid w:val="00423A8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23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kzdoro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2026-01-12T12:27:00Z</dcterms:created>
  <dcterms:modified xsi:type="dcterms:W3CDTF">2026-01-31T03:58:00Z</dcterms:modified>
</cp:coreProperties>
</file>