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B7" w:rsidRDefault="00A509B7" w:rsidP="0085314D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14.25pt">
            <v:imagedata r:id="rId4" o:title="Спорт_выбирай нагрузки грамотно"/>
          </v:shape>
        </w:pict>
      </w: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Посещение тренажерного зала стало неотъемлемой частью жизни многих людей. Кто-то идет туда по желанию, кто-то – руководствуясь модным тенденциям. В обоих случаях важно понимать, какой цели вы хотите достичь с помощью тренировок.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Итак, существует три основных варианта: можно заниматься спортом для поддержания здоровья и формы или для увеличения мышечной массы, или для снижения веса.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Чтобы быть здоровым и в хорошей форме, для взрослого человека достаточно 150-300 минут умеренной физической активности в неделю. Можно ходить быстрым шагом, ездить на велосипеде или выполнять другие упражнения. Обязательное условия – чтобы при этом вы могли разговаривать без одышки. В качестве альтернативы подойдут 75-150 минут высокоинтенсивной нагрузки (бег, плаванье, танцы). Такие </w:t>
      </w:r>
      <w:proofErr w:type="gramStart"/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тренировки: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помогают поддерживать здоровье сердца;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способствуют улучшению работы мозга и повышают психоэмоциональный фон;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снижают риск развития различных серьезных заболеваний, в частности диабета;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• укрепляют здоровье костей.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Если нужно увеличить мышечную массу, делайте упор на силовые тренировки. Это достигается за счет использования веса своего тела или любого силового оборудования (штанги, гантели…). Важно помнить, что 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lastRenderedPageBreak/>
        <w:t>показатель эффективной силовой тренировки – не количество повторений, а достижение моментального отказа мышц – точки, в которой происходит стимуляция роста и адаптация мышц к новым условиям.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Постепенно тело адаптируется к нагрузкам и тренировки нужно постеп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енно усложнять: увеличивать вес</w:t>
      </w: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 продолжительность или интенсивность. Спортивные медики рекомендуют заниматься силовыми тренировками 2-3 раза в неделю, чтобы добиться стабильного увеличения результата.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85314D" w:rsidRPr="0085314D" w:rsidRDefault="0085314D" w:rsidP="0085314D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Если вы поставили перед собой задачу снизить вес, тренировки играют в этом вспомогательную роль, в первую очередь необходимо следить за питанием. Не забывайте, что физическая активность сжигает всего от 10 до 30% потраченных калорий, как бы сильно мы не старались. И еще: обычно при увеличении активности люди начинают больше есть. Поэтому не стоит рассчитывать на то, что, увеличив продолжительность физической активности, вы сбросите много килограммов.</w:t>
      </w:r>
    </w:p>
    <w:p w:rsidR="0085314D" w:rsidRPr="0085314D" w:rsidRDefault="0085314D" w:rsidP="008531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33665" w:rsidRPr="0085314D" w:rsidRDefault="0085314D" w:rsidP="0085314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5314D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При наличии лишнего веса, прежде чем приступать к физическим упражнениям, стоит проконсультироваться с врачом. Начинать заниматься можно с базовых рекомендаций по физической культуре. И в целом даже 20 минут непрерывной ходьбы в день может быть достаточно. Повторимся, главное – следить за питанием.</w:t>
      </w:r>
    </w:p>
    <w:sectPr w:rsidR="00133665" w:rsidRPr="0085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4D"/>
    <w:rsid w:val="00133665"/>
    <w:rsid w:val="00562F95"/>
    <w:rsid w:val="0085314D"/>
    <w:rsid w:val="00A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255A9-D754-4F62-8445-E0DEEFE6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2025-06-16T09:43:00Z</dcterms:created>
  <dcterms:modified xsi:type="dcterms:W3CDTF">2026-01-31T04:00:00Z</dcterms:modified>
</cp:coreProperties>
</file>